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Los 36 - Eingangsrampe und Innenhof Bibliothek Wittenberge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40-B-68-26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Bauleistung: Eingangsrampe und Innenhof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